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B1" w:rsidRDefault="00AB59B1" w:rsidP="00AB59B1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</w:t>
      </w:r>
      <w:r w:rsidR="00A86B49">
        <w:t xml:space="preserve"> Zleceniodawcą</w:t>
      </w:r>
      <w:r>
        <w:t>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  <w:r w:rsidR="00A86B49">
        <w:t xml:space="preserve"> Zleceniobiorcą: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13623B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 w:val="0"/>
        <w:spacing w:after="0" w:line="360" w:lineRule="auto"/>
        <w:ind w:left="426" w:hanging="426"/>
        <w:jc w:val="both"/>
      </w:pPr>
      <w:r>
        <w:t xml:space="preserve">Przedmiotem Umowy jest realizacja usługi polegającej na </w:t>
      </w:r>
      <w:r w:rsidR="00432871" w:rsidRPr="00432871">
        <w:rPr>
          <w:rFonts w:asciiTheme="minorHAnsi" w:hAnsiTheme="minorHAnsi" w:cstheme="minorHAnsi"/>
          <w:b/>
        </w:rPr>
        <w:t xml:space="preserve">realizacji zajęć z </w:t>
      </w:r>
      <w:r w:rsidR="00432871" w:rsidRPr="00432871">
        <w:rPr>
          <w:rFonts w:asciiTheme="minorHAnsi" w:hAnsiTheme="minorHAnsi"/>
          <w:b/>
        </w:rPr>
        <w:t>przedmiotu „</w:t>
      </w:r>
      <w:r w:rsidR="0013623B" w:rsidRPr="0013623B">
        <w:rPr>
          <w:rFonts w:asciiTheme="minorHAnsi" w:hAnsiTheme="minorHAnsi"/>
          <w:b/>
        </w:rPr>
        <w:t>Międzynarodowe prawo celne i podatkowe</w:t>
      </w:r>
      <w:r w:rsidR="005058BC">
        <w:rPr>
          <w:rFonts w:asciiTheme="minorHAnsi" w:hAnsiTheme="minorHAnsi"/>
          <w:b/>
        </w:rPr>
        <w:t>”</w:t>
      </w:r>
      <w:r w:rsidR="000D2DDC" w:rsidRPr="00867E3F">
        <w:rPr>
          <w:rFonts w:asciiTheme="minorHAnsi" w:hAnsiTheme="minorHAnsi"/>
          <w:b/>
        </w:rPr>
        <w:t xml:space="preserve"> prowadzonych</w:t>
      </w:r>
      <w:r w:rsidR="000D2DDC" w:rsidRPr="003067D9">
        <w:rPr>
          <w:rFonts w:asciiTheme="minorHAnsi" w:hAnsiTheme="minorHAnsi"/>
          <w:b/>
        </w:rPr>
        <w:t xml:space="preserve"> </w:t>
      </w:r>
      <w:r w:rsidR="000D2DDC">
        <w:rPr>
          <w:rFonts w:asciiTheme="minorHAnsi" w:hAnsiTheme="minorHAnsi"/>
          <w:b/>
        </w:rPr>
        <w:t xml:space="preserve">przez wykładowcę z zagranicy </w:t>
      </w:r>
      <w:r w:rsidR="0013623B">
        <w:rPr>
          <w:rFonts w:asciiTheme="minorHAnsi" w:hAnsiTheme="minorHAnsi"/>
          <w:b/>
        </w:rPr>
        <w:br/>
      </w:r>
      <w:r w:rsidR="000D2DDC" w:rsidRPr="003067D9">
        <w:rPr>
          <w:rFonts w:asciiTheme="minorHAnsi" w:hAnsiTheme="minorHAnsi"/>
          <w:b/>
        </w:rPr>
        <w:t>w języku angielskim</w:t>
      </w:r>
      <w:r w:rsidR="000D2DDC" w:rsidRPr="00432871">
        <w:rPr>
          <w:rFonts w:asciiTheme="minorHAnsi" w:hAnsiTheme="minorHAnsi"/>
          <w:b/>
        </w:rPr>
        <w:t xml:space="preserve"> </w:t>
      </w:r>
      <w:r w:rsidR="00432871" w:rsidRPr="00432871">
        <w:rPr>
          <w:rFonts w:asciiTheme="minorHAnsi" w:hAnsiTheme="minorHAnsi"/>
          <w:b/>
        </w:rPr>
        <w:t>dla</w:t>
      </w:r>
      <w:r w:rsidR="00432871" w:rsidRPr="00432871">
        <w:rPr>
          <w:rFonts w:asciiTheme="minorHAnsi" w:hAnsiTheme="minorHAnsi" w:cstheme="minorHAnsi"/>
          <w:b/>
        </w:rPr>
        <w:t xml:space="preserve"> studentów i studentek I</w:t>
      </w:r>
      <w:r w:rsidR="0013623B">
        <w:rPr>
          <w:rFonts w:asciiTheme="minorHAnsi" w:hAnsiTheme="minorHAnsi" w:cstheme="minorHAnsi"/>
          <w:b/>
        </w:rPr>
        <w:t>I</w:t>
      </w:r>
      <w:r w:rsidR="00432871" w:rsidRPr="00432871">
        <w:rPr>
          <w:rFonts w:asciiTheme="minorHAnsi" w:hAnsiTheme="minorHAnsi" w:cstheme="minorHAnsi"/>
          <w:b/>
        </w:rPr>
        <w:t xml:space="preserve"> roku studiów stacjonarnych </w:t>
      </w:r>
      <w:r w:rsidR="0013623B">
        <w:rPr>
          <w:rFonts w:asciiTheme="minorHAnsi" w:hAnsiTheme="minorHAnsi" w:cstheme="minorHAnsi"/>
          <w:b/>
        </w:rPr>
        <w:br/>
      </w:r>
      <w:r w:rsidR="003A1F5C">
        <w:rPr>
          <w:rFonts w:asciiTheme="minorHAnsi" w:hAnsiTheme="minorHAnsi" w:cstheme="minorHAnsi"/>
          <w:b/>
        </w:rPr>
        <w:t xml:space="preserve">i niestacjonarnych </w:t>
      </w:r>
      <w:r w:rsidR="00432871" w:rsidRPr="00432871">
        <w:rPr>
          <w:rFonts w:asciiTheme="minorHAnsi" w:hAnsiTheme="minorHAnsi" w:cstheme="minorHAnsi"/>
          <w:b/>
        </w:rPr>
        <w:t>drugiego stopnia na kierunku Administracja Wyższej Szkoły Prawa</w:t>
      </w:r>
      <w:r w:rsidR="0013623B">
        <w:rPr>
          <w:rFonts w:asciiTheme="minorHAnsi" w:hAnsiTheme="minorHAnsi" w:cstheme="minorHAnsi"/>
          <w:b/>
        </w:rPr>
        <w:br/>
      </w:r>
      <w:r w:rsidR="00432871" w:rsidRPr="00432871">
        <w:rPr>
          <w:rFonts w:asciiTheme="minorHAnsi" w:hAnsiTheme="minorHAnsi" w:cstheme="minorHAnsi"/>
          <w:b/>
        </w:rPr>
        <w:t>i Administracji Rzeszowskiej Szkoły Wyższej w ramach projektu „Zarządzanie Transportem – Spedycją – Logistyką – Twój patent na sukces w warunkach konkurencyjnośc</w:t>
      </w:r>
      <w:r w:rsidR="00432871">
        <w:rPr>
          <w:rFonts w:asciiTheme="minorHAnsi" w:hAnsiTheme="minorHAnsi" w:cstheme="minorHAnsi"/>
          <w:b/>
        </w:rPr>
        <w:t>i</w:t>
      </w:r>
      <w:r w:rsidRPr="00432871">
        <w:rPr>
          <w:rFonts w:asciiTheme="minorHAnsi" w:hAnsiTheme="minorHAnsi" w:cstheme="minorHAnsi"/>
        </w:rPr>
        <w:t>”</w:t>
      </w:r>
      <w:r w:rsidR="00432871">
        <w:rPr>
          <w:rFonts w:asciiTheme="minorHAnsi" w:hAnsiTheme="minorHAnsi" w:cstheme="minorHAnsi"/>
        </w:rPr>
        <w:t>.</w:t>
      </w:r>
      <w:r w:rsidRPr="00432871">
        <w:rPr>
          <w:rFonts w:asciiTheme="minorHAnsi" w:hAnsiTheme="minorHAnsi" w:cstheme="minorHAnsi"/>
        </w:rPr>
        <w:t xml:space="preserve"> współfinansowanego ze środków Europejskiego Funduszu Społecznego w ramach Programu Operacyjnego Wiedza Edukacja Rozwój na lata 2</w:t>
      </w:r>
      <w:r w:rsidR="0063354A">
        <w:rPr>
          <w:rFonts w:asciiTheme="minorHAnsi" w:hAnsiTheme="minorHAnsi" w:cstheme="minorHAnsi"/>
        </w:rPr>
        <w:t>014-2020</w:t>
      </w:r>
      <w:r>
        <w:t xml:space="preserve"> zgodnie z opisem przedmiotu zamówienia stanowiącym załącznik 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realizacją Przedmiotu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właściwe i terminowe wykonani</w:t>
      </w:r>
      <w:r w:rsidR="00761954">
        <w:t>e</w:t>
      </w:r>
      <w:r>
        <w:t xml:space="preserve"> Przedmiotu umowy. Wykonawca zachow</w:t>
      </w:r>
      <w:r w:rsidR="00761954">
        <w:t>a</w:t>
      </w:r>
      <w:r>
        <w:t xml:space="preserve">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 w:rsidR="000D2DDC"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61954"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761954" w:rsidRPr="00761954">
        <w:rPr>
          <w:rFonts w:ascii="Calibri" w:hAnsi="Calibri" w:cs="Calibri"/>
          <w:color w:val="auto"/>
          <w:sz w:val="22"/>
          <w:szCs w:val="22"/>
        </w:rPr>
        <w:t>zajęć</w:t>
      </w:r>
      <w:r w:rsidRPr="00761954">
        <w:rPr>
          <w:rFonts w:ascii="Calibri" w:hAnsi="Calibri" w:cs="Calibri"/>
          <w:color w:val="auto"/>
          <w:sz w:val="22"/>
          <w:szCs w:val="22"/>
        </w:rPr>
        <w:t xml:space="preserve"> w taki sposób, aby</w:t>
      </w:r>
      <w:r>
        <w:rPr>
          <w:rFonts w:ascii="Calibri" w:hAnsi="Calibri" w:cs="Calibri"/>
          <w:color w:val="auto"/>
          <w:sz w:val="22"/>
          <w:szCs w:val="22"/>
        </w:rPr>
        <w:t xml:space="preserve"> doprowadzić do osiągnięcia założonych efektów kształcenia.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opracuje szczegółow</w:t>
      </w:r>
      <w:r w:rsidR="00761954">
        <w:t>y</w:t>
      </w:r>
      <w:r>
        <w:t xml:space="preserve"> program </w:t>
      </w:r>
      <w:r w:rsidR="00761954">
        <w:t>realizacji zajęć zgodnie z sylabusem przedmiotu</w:t>
      </w:r>
      <w:r>
        <w:t xml:space="preserve">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AB59B1" w:rsidRPr="003A1F5C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Termin </w:t>
      </w:r>
      <w:r w:rsidRPr="003A1F5C">
        <w:rPr>
          <w:b/>
          <w:bCs/>
        </w:rPr>
        <w:t>realizacji</w:t>
      </w:r>
    </w:p>
    <w:p w:rsidR="00AB59B1" w:rsidRPr="003A1F5C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 w:rsidRPr="003A1F5C">
        <w:t xml:space="preserve">Wykonawca zobowiązuje się do wykonania przedmiotu Umowy w terminie </w:t>
      </w:r>
      <w:r w:rsidRPr="002A1F2D">
        <w:t xml:space="preserve">do dnia </w:t>
      </w:r>
      <w:r w:rsidR="00A86B49" w:rsidRPr="002A1F2D">
        <w:t>2</w:t>
      </w:r>
      <w:r w:rsidR="0084001A" w:rsidRPr="002A1F2D">
        <w:t>2</w:t>
      </w:r>
      <w:r w:rsidR="00A86B49" w:rsidRPr="002A1F2D">
        <w:t>.0</w:t>
      </w:r>
      <w:r w:rsidR="0084001A" w:rsidRPr="002A1F2D">
        <w:t>7</w:t>
      </w:r>
      <w:r w:rsidR="00A86B49" w:rsidRPr="002A1F2D">
        <w:t>.201</w:t>
      </w:r>
      <w:r w:rsidR="000E571A" w:rsidRPr="002A1F2D">
        <w:t>9</w:t>
      </w:r>
      <w:r w:rsidR="00A86B49" w:rsidRPr="002A1F2D">
        <w:t xml:space="preserve"> r.</w:t>
      </w:r>
      <w:bookmarkStart w:id="0" w:name="_GoBack"/>
      <w:bookmarkEnd w:id="0"/>
      <w:r w:rsidRPr="003A1F5C">
        <w:t xml:space="preserve">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</w:t>
      </w:r>
      <w:r w:rsidR="00A86B49">
        <w:br/>
      </w:r>
      <w:r>
        <w:t xml:space="preserve">5 dni przed rozpoczęciem zajęć. Zamawiający zastrzega sobie prawo do zmiany harmonogramu, przy czym każdorazowo zmiana harmonogramu będzie uzgadniana z Wykonawcą minimum 3 dni przed terminem, którego dotyczą zmiany. W uzasadnionych przypadkach (np. zdarzenia losowe </w:t>
      </w:r>
      <w:r w:rsidRPr="00761954">
        <w:t xml:space="preserve">związane z pracą </w:t>
      </w:r>
      <w:r w:rsidR="00ED392E" w:rsidRPr="00761954">
        <w:t>uczelni</w:t>
      </w:r>
      <w:r w:rsidRPr="00761954">
        <w:t>)</w:t>
      </w:r>
      <w:r>
        <w:t xml:space="preserve"> Zamawiający może odwołać zajęcia na dzień przed terminem realizacji danej części </w:t>
      </w:r>
      <w:r w:rsidR="00761954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</w:t>
      </w:r>
      <w:r w:rsidR="00ED392E">
        <w:t>………………………..</w:t>
      </w:r>
      <w:r w:rsidRPr="00AB59B1">
        <w:t xml:space="preserve"> (słownie: </w:t>
      </w:r>
      <w:r w:rsidR="00ED392E">
        <w:t>…………………………………….…………………..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Wynagrodzenie Wykonawcy za jedną </w:t>
      </w:r>
      <w:r w:rsidR="00761954">
        <w:t xml:space="preserve">godzinę </w:t>
      </w:r>
      <w:r w:rsidR="00761954" w:rsidRPr="00761954">
        <w:t>zajęć</w:t>
      </w:r>
      <w:r w:rsidRPr="00761954">
        <w:t xml:space="preserve"> wynosi</w:t>
      </w:r>
      <w:r w:rsidRPr="00AB59B1">
        <w:t xml:space="preserve"> </w:t>
      </w:r>
      <w:r w:rsidR="00ED392E">
        <w:t>……………………….</w:t>
      </w:r>
      <w:r w:rsidRPr="00AB59B1">
        <w:t xml:space="preserve"> (słownie: </w:t>
      </w:r>
      <w:r w:rsidR="00ED392E">
        <w:t>………………………………………………………………………………..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lastRenderedPageBreak/>
        <w:t xml:space="preserve">limit zaangażowania personelu projektu/osób prowadzących </w:t>
      </w:r>
      <w:r w:rsidR="00761954">
        <w:t>zajęcia</w:t>
      </w:r>
      <w:r>
        <w:t xml:space="preserve"> w realizację wszystkich projektów finansowanych z funduszy strukturalnych i FS oraz działań finansowanych </w:t>
      </w:r>
      <w:r w:rsidR="00651895">
        <w:br/>
      </w:r>
      <w:r>
        <w:t xml:space="preserve">z innych źródeł, w tym ze środków własnych Zamawiającego i innych podmiotów nie może przekroczyć 276 godzin miesięcznie zgodnie z treścią obowiązujących Wytycznych </w:t>
      </w:r>
      <w:r w:rsidR="00651895">
        <w:br/>
      </w:r>
      <w:r>
        <w:t xml:space="preserve">w zakresie kwalifikowalności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</w:t>
      </w:r>
      <w:r w:rsidR="00761954">
        <w:t xml:space="preserve">zajęcia </w:t>
      </w:r>
      <w:r>
        <w:t>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kwalifikowalności wydatków w ramach Europejskiego Funduszu Rozwoju Regionalnego, Europejskiego Funduszu Społecznego oraz Funduszu Spójności na lata 2014-2020).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Zamawiający zapłaci Wykonawcy wynagrodzenie w terminie do 30 dni od </w:t>
      </w:r>
      <w:r w:rsidR="00761954">
        <w:t>dnia zakończenia realizacji zajęć zgodnie ze zleceniem</w:t>
      </w:r>
      <w:r w:rsidR="00437403">
        <w:t xml:space="preserve"> po</w:t>
      </w:r>
      <w:r w:rsidR="00761954">
        <w:t xml:space="preserve"> </w:t>
      </w:r>
      <w:r>
        <w:t>złożeni</w:t>
      </w:r>
      <w:r w:rsidR="00437403">
        <w:t>u</w:t>
      </w:r>
      <w:r>
        <w:t xml:space="preserve"> w Biurze Projektu Zamawiającego kompletu </w:t>
      </w:r>
      <w:r w:rsidRPr="005713ED">
        <w:t>dokumentów związanych z realizowanym</w:t>
      </w:r>
      <w:r w:rsidR="00761954" w:rsidRPr="005713ED">
        <w:t>i</w:t>
      </w:r>
      <w:r w:rsidRPr="005713ED">
        <w:t xml:space="preserve"> </w:t>
      </w:r>
      <w:r w:rsidR="00761954" w:rsidRPr="005713ED">
        <w:t>zajęciami</w:t>
      </w:r>
      <w:r w:rsidRPr="005713ED">
        <w:t>, do których należą w szczególności: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obecności,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potwie</w:t>
      </w:r>
      <w:r w:rsidR="000D2DDC">
        <w:t>rdzające otrzymanie materiałów</w:t>
      </w:r>
      <w:r w:rsidRPr="005713ED">
        <w:t xml:space="preserve"> dydaktycznych,</w:t>
      </w:r>
    </w:p>
    <w:p w:rsidR="00DD290C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Program zajęć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 xml:space="preserve">Dziennik </w:t>
      </w:r>
      <w:r w:rsidR="000D2DDC">
        <w:t>zajęć</w:t>
      </w:r>
      <w:r w:rsidRPr="005713ED">
        <w:t>,</w:t>
      </w:r>
    </w:p>
    <w:p w:rsidR="00AB59B1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Kartę</w:t>
      </w:r>
      <w:r w:rsidR="00AB59B1" w:rsidRPr="005713ED">
        <w:t xml:space="preserve"> czasu pracy </w:t>
      </w:r>
      <w:r w:rsidR="00651895" w:rsidRPr="005713ED">
        <w:t>wykładowców</w:t>
      </w:r>
      <w:r w:rsidR="00AB59B1" w:rsidRPr="005713ED">
        <w:t>.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5713ED">
        <w:t>Płatności dokonuje się w złotych polskich.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Pr="005713ED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Zasady prowadzenia dokumentacji realizacji </w:t>
      </w:r>
      <w:r w:rsidRPr="005713ED">
        <w:rPr>
          <w:b/>
          <w:bCs/>
        </w:rPr>
        <w:t>Umowy</w:t>
      </w:r>
    </w:p>
    <w:p w:rsidR="00AB59B1" w:rsidRPr="005713ED" w:rsidRDefault="00AB59B1" w:rsidP="00AB59B1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 w:rsidRPr="005713ED">
        <w:t xml:space="preserve">Wykonawca zobowiązuje się do prowadzenia wszelkiej dokumentacji tj. list obecności zgodnie ze wzorem otrzymanym od Zamawiającego, </w:t>
      </w:r>
      <w:r w:rsidR="00DD290C" w:rsidRPr="005713ED">
        <w:t xml:space="preserve">programu zajęć , karty czasu pracy, </w:t>
      </w:r>
      <w:r w:rsidRPr="005713ED">
        <w:t>dziennika zajęć, list potwierdzających otr</w:t>
      </w:r>
      <w:r w:rsidR="00DD290C" w:rsidRPr="005713ED">
        <w:t>zymanie materiałów dydaktycznych</w:t>
      </w:r>
      <w:r w:rsidRPr="005713ED">
        <w:t xml:space="preserve">.  </w:t>
      </w:r>
    </w:p>
    <w:p w:rsidR="000E571A" w:rsidRDefault="000E571A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FC0106" w:rsidRDefault="00FC0106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zapewni Zamawiającemu, wskazanemu przez Zamawiającego Audytorowi oraz innym uprawnionym podmiotom pełny wgląd we wszystkie dokumenty związane </w:t>
      </w:r>
      <w:r w:rsidR="000D2DDC">
        <w:br/>
      </w:r>
      <w:r>
        <w:t>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 przypadku kontroli, o której mowa w ust. 2, Wykonawca udostępnia kontrolującym wgląd </w:t>
      </w:r>
      <w:r w:rsidR="00ED392E">
        <w:br/>
      </w:r>
      <w:r>
        <w:t>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Prawo kontroli przysługuje uprawnionym podmiotom zarówno w siedzibie Wykonawcy, jak </w:t>
      </w:r>
      <w:r w:rsidR="00ED392E">
        <w:br/>
      </w:r>
      <w:r>
        <w:t>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0D2DDC" w:rsidRDefault="000D2DDC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Monitoring </w:t>
      </w:r>
      <w:r w:rsidR="00437403">
        <w:rPr>
          <w:b/>
          <w:bCs/>
          <w:sz w:val="22"/>
          <w:szCs w:val="22"/>
        </w:rPr>
        <w:t>zajęć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umożliwi Zamawiającemu oraz wskazanemu przez Zamawiającego podmiotowi wykonującemu usługę monitoringu </w:t>
      </w:r>
      <w:r w:rsidR="00437403">
        <w:t>zajęć</w:t>
      </w:r>
      <w:r>
        <w:t xml:space="preserve"> wykonywanie czynności związanych  z monitoringiem </w:t>
      </w:r>
      <w:r w:rsidR="00437403">
        <w:t>zajęć</w:t>
      </w:r>
      <w:r>
        <w:t xml:space="preserve"> </w:t>
      </w:r>
      <w:r w:rsidR="00437403">
        <w:t>w</w:t>
      </w:r>
      <w:r>
        <w:t xml:space="preserve">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zobowiązuje się współpracować z podmiotem, o którym mowa w ust. 1, w zakresie wykonywania przez niego monitoringu </w:t>
      </w:r>
      <w:r w:rsidR="00437403">
        <w:t>zajęć</w:t>
      </w:r>
      <w:r>
        <w:t>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Pr="00437403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437403">
        <w:t xml:space="preserve">Podwykonawcy nie mogą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FC0106" w:rsidRDefault="00FC0106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</w:t>
      </w:r>
      <w:r w:rsidR="00ED392E">
        <w:t>………………………………………………………………….</w:t>
      </w:r>
      <w:r>
        <w:t>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Osobą uprawnioną przez Wykonawcę do reprezentowania go we wszelkich czynnościach związanych z realizacją niniejszej Umowy </w:t>
      </w:r>
      <w:r w:rsidR="008102E2">
        <w:t>……………………………………………………………………………………</w:t>
      </w:r>
      <w:r>
        <w:t>.</w:t>
      </w: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C0106" w:rsidRDefault="00FC0106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C0106" w:rsidRDefault="00FC0106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C0106" w:rsidRPr="00AB59B1" w:rsidRDefault="00FC0106" w:rsidP="00FC010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lastRenderedPageBreak/>
        <w:t>§ 13</w:t>
      </w:r>
    </w:p>
    <w:p w:rsidR="00FC0106" w:rsidRPr="00AB59B1" w:rsidRDefault="00FC0106" w:rsidP="00FC010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FC0106" w:rsidRPr="00AB59B1" w:rsidRDefault="00FC0106" w:rsidP="00FC0106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FC0106" w:rsidRPr="00AB59B1" w:rsidRDefault="00FC0106" w:rsidP="00FC0106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Ochrona danych osobowych – oznacza ochronę danych osobowych na zasadach określonych w </w:t>
      </w:r>
      <w:r w:rsidRPr="00AB59B1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ie</w:t>
      </w:r>
      <w:r w:rsidRPr="00AB59B1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 oraz innych przepisach prawa powszechnie obowiązującego dotyczącego ochrony danych osobowych.</w:t>
      </w:r>
    </w:p>
    <w:p w:rsidR="00FC0106" w:rsidRDefault="00FC0106" w:rsidP="00FC0106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Zamawiający zobowiązuje się do zachowania tajemnicy wobec osób trzecich w sprawie podejmowanych działań związanych z zawarciem i wykonaniem niniejszej umowy oraz przetwarzania danych osobowych </w:t>
      </w:r>
      <w:r w:rsidRPr="00AB59B1">
        <w:rPr>
          <w:rFonts w:asciiTheme="minorHAnsi" w:hAnsiTheme="minorHAnsi" w:cstheme="minorHAnsi"/>
        </w:rPr>
        <w:t xml:space="preserve">uczestników projektu pn.: </w:t>
      </w:r>
      <w:r w:rsidRPr="00AB59B1">
        <w:t>POWR.03.03.00 - 00-M025/16, Zarządzanie Transportem - Spedycją - Logistyką - Twój patent na sukces w warunkach konkurencyjności</w:t>
      </w:r>
      <w:r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</w:t>
      </w:r>
      <w:r>
        <w:rPr>
          <w:rFonts w:asciiTheme="minorHAnsi" w:hAnsiTheme="minorHAnsi" w:cstheme="minorHAnsi"/>
        </w:rPr>
        <w:t>; przy zachowaniu zasad</w:t>
      </w:r>
      <w:r w:rsidRPr="00684BDD">
        <w:rPr>
          <w:rFonts w:asciiTheme="minorHAnsi" w:hAnsiTheme="minorHAnsi" w:cstheme="minorHAnsi"/>
        </w:rPr>
        <w:t xml:space="preserve"> </w:t>
      </w:r>
      <w:r w:rsidRPr="00AB59B1">
        <w:rPr>
          <w:rFonts w:asciiTheme="minorHAnsi" w:hAnsiTheme="minorHAnsi" w:cstheme="minorHAnsi"/>
        </w:rPr>
        <w:t xml:space="preserve">ustawy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 xml:space="preserve">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 oraz innych przepisach prawa powszechnie obowiązującego dotyczącego ochrony danych osobowych.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03E8F">
        <w:rPr>
          <w:rFonts w:asciiTheme="minorHAnsi" w:hAnsiTheme="minorHAnsi" w:cstheme="minorHAnsi"/>
        </w:rPr>
        <w:t>3. Zamawiający upoważni</w:t>
      </w:r>
      <w:r w:rsidRPr="00AB59B1">
        <w:rPr>
          <w:rFonts w:asciiTheme="minorHAnsi" w:hAnsiTheme="minorHAnsi" w:cstheme="minorHAnsi"/>
        </w:rPr>
        <w:t xml:space="preserve"> Wykonawcę do przetwarzania danych osobowych uczestników projektu </w:t>
      </w:r>
      <w:r w:rsidRPr="00AB59B1">
        <w:rPr>
          <w:rFonts w:asciiTheme="minorHAnsi" w:hAnsiTheme="minorHAnsi" w:cstheme="minorHAnsi"/>
        </w:rPr>
        <w:br/>
        <w:t xml:space="preserve">pn.: </w:t>
      </w:r>
      <w:r w:rsidRPr="00AB59B1">
        <w:t>POWR.03.03.00 - 00-M025/16, Zarządzanie Transportem - Spedycją - Logistyką - Twój patent na sukces w warunkach konkurencyjności</w:t>
      </w:r>
      <w:r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Projekt współfinansowany ze środków   Europejskiego Funduszu Społecznego w ramach programu operacyjnego Wiedza, Edukacja Rozwój 2014 – 2010, projekt  Nr POWR.0303.00 – 00 – M025/16.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B59B1">
        <w:rPr>
          <w:rFonts w:asciiTheme="minorHAnsi" w:hAnsiTheme="minorHAnsi" w:cstheme="minorHAnsi"/>
        </w:rPr>
        <w:t>. Dane osobowe mogą być przetwarzane przez Wykonawcę jedynie w celu realizacji obowiązków wynikających z udzielonego zamówienia</w:t>
      </w:r>
      <w:r>
        <w:rPr>
          <w:rFonts w:asciiTheme="minorHAnsi" w:hAnsiTheme="minorHAnsi" w:cstheme="minorHAnsi"/>
        </w:rPr>
        <w:t>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AB59B1">
        <w:rPr>
          <w:rFonts w:asciiTheme="minorHAnsi" w:hAnsiTheme="minorHAnsi" w:cstheme="minorHAnsi"/>
        </w:rPr>
        <w:t xml:space="preserve">. Przy przetwarzaniu danych osobowych Wykonawca jest zobowiązany do przestrzegania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 xml:space="preserve">zapisów ustawy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</w:t>
      </w:r>
      <w:r>
        <w:rPr>
          <w:rFonts w:asciiTheme="minorHAnsi" w:hAnsiTheme="minorHAnsi" w:cstheme="minorHAnsi"/>
        </w:rPr>
        <w:br/>
        <w:t>oraz innych przepisach prawa powszechnie obowiązującego dotyczącego ochrony danych osobowych.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</w:t>
      </w:r>
      <w:r w:rsidRPr="00AB59B1">
        <w:rPr>
          <w:rFonts w:asciiTheme="minorHAnsi" w:hAnsiTheme="minorHAnsi" w:cstheme="minorHAnsi"/>
        </w:rPr>
        <w:t xml:space="preserve">. </w:t>
      </w:r>
      <w:r w:rsidRPr="00603E8F">
        <w:rPr>
          <w:rFonts w:asciiTheme="minorHAnsi" w:hAnsiTheme="minorHAnsi" w:cstheme="minorHAnsi"/>
        </w:rPr>
        <w:t>Wykonawca zobowiązuje</w:t>
      </w:r>
      <w:r>
        <w:rPr>
          <w:rFonts w:asciiTheme="minorHAnsi" w:hAnsiTheme="minorHAnsi" w:cstheme="minorHAnsi"/>
        </w:rPr>
        <w:t xml:space="preserve"> się</w:t>
      </w:r>
      <w:r w:rsidRPr="00AB59B1">
        <w:rPr>
          <w:rFonts w:asciiTheme="minorHAnsi" w:hAnsiTheme="minorHAnsi" w:cstheme="minorHAnsi"/>
        </w:rPr>
        <w:t xml:space="preserve"> do</w:t>
      </w:r>
      <w:r>
        <w:rPr>
          <w:rFonts w:asciiTheme="minorHAnsi" w:hAnsiTheme="minorHAnsi" w:cstheme="minorHAnsi"/>
        </w:rPr>
        <w:t xml:space="preserve"> przetwarzania powierzonych danych osobowych, do ich zabezpieczenia poprzez stosowanie odpowiednich środków technicznych i organizacyjnych zapewniających adekwatny stopień bezpieczeństwa odpowiadający ryzyku związanemu </w:t>
      </w:r>
      <w:r>
        <w:rPr>
          <w:rFonts w:asciiTheme="minorHAnsi" w:hAnsiTheme="minorHAnsi" w:cstheme="minorHAnsi"/>
        </w:rPr>
        <w:br/>
        <w:t>z przetwarzaniem danych osobowych, o których mowa w art.32 RODO.</w:t>
      </w:r>
      <w:r w:rsidRPr="00AB59B1">
        <w:rPr>
          <w:rFonts w:asciiTheme="minorHAnsi" w:hAnsiTheme="minorHAnsi" w:cstheme="minorHAnsi"/>
        </w:rPr>
        <w:t>.</w:t>
      </w:r>
    </w:p>
    <w:p w:rsidR="00FC0106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AB59B1">
        <w:rPr>
          <w:rFonts w:asciiTheme="minorHAnsi" w:hAnsiTheme="minorHAnsi" w:cstheme="minorHAnsi"/>
        </w:rPr>
        <w:t xml:space="preserve">. </w:t>
      </w:r>
      <w:r w:rsidRPr="00603E8F">
        <w:rPr>
          <w:rFonts w:asciiTheme="minorHAnsi" w:hAnsiTheme="minorHAnsi" w:cstheme="minorHAnsi"/>
        </w:rPr>
        <w:t>Wykonawca zobowiązuje</w:t>
      </w:r>
      <w:r>
        <w:rPr>
          <w:rFonts w:asciiTheme="minorHAnsi" w:hAnsiTheme="minorHAnsi" w:cstheme="minorHAnsi"/>
        </w:rPr>
        <w:t xml:space="preserve"> się do podjęcia wszelkich kroków służących zachowaniu przez pracowników</w:t>
      </w:r>
      <w:r w:rsidRPr="00AB59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mających dostęp do przetwarzania danych osobowych do przetwarzania danych osobowych Uczestników Projektu w związku z realizacją niniejszej umowy stosownie do </w:t>
      </w:r>
      <w:r>
        <w:rPr>
          <w:rFonts w:asciiTheme="minorHAnsi" w:hAnsiTheme="minorHAnsi" w:cstheme="minorHAnsi"/>
        </w:rPr>
        <w:br/>
        <w:t>art. 29 RODO.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603E8F">
        <w:rPr>
          <w:rFonts w:asciiTheme="minorHAnsi" w:hAnsiTheme="minorHAnsi" w:cstheme="minorHAnsi"/>
        </w:rPr>
        <w:t>Wykonawca uprawniony</w:t>
      </w:r>
      <w:r>
        <w:rPr>
          <w:rFonts w:asciiTheme="minorHAnsi" w:hAnsiTheme="minorHAnsi" w:cstheme="minorHAnsi"/>
        </w:rPr>
        <w:t xml:space="preserve"> jest do udostępnienia danych osobowych Uczestników Projektu podmiotom zewnętrznym w celu zapewnienia realizacji niniejszej umowy</w:t>
      </w:r>
      <w:r w:rsidRPr="00AB59B1">
        <w:rPr>
          <w:rFonts w:asciiTheme="minorHAnsi" w:hAnsiTheme="minorHAnsi" w:cstheme="minorHAnsi"/>
        </w:rPr>
        <w:t xml:space="preserve"> </w:t>
      </w: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</w:t>
      </w:r>
      <w:r w:rsidR="00673A88">
        <w:rPr>
          <w:sz w:val="22"/>
          <w:szCs w:val="22"/>
        </w:rPr>
        <w:t>i</w:t>
      </w:r>
      <w:r>
        <w:rPr>
          <w:sz w:val="22"/>
          <w:szCs w:val="22"/>
        </w:rPr>
        <w:t>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AB59B1" w:rsidRDefault="00AB59B1" w:rsidP="00AB59B1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1168AC">
      <w:pPr>
        <w:spacing w:after="0" w:line="360" w:lineRule="auto"/>
        <w:jc w:val="center"/>
      </w:pPr>
    </w:p>
    <w:sectPr w:rsidR="00AB59B1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80" w:rsidRDefault="009E2380" w:rsidP="00CB1C47">
      <w:pPr>
        <w:spacing w:after="0" w:line="240" w:lineRule="auto"/>
      </w:pPr>
      <w:r>
        <w:separator/>
      </w:r>
    </w:p>
  </w:endnote>
  <w:endnote w:type="continuationSeparator" w:id="0">
    <w:p w:rsidR="009E2380" w:rsidRDefault="009E238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9E2380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9E2380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80" w:rsidRDefault="009E2380" w:rsidP="00CB1C47">
      <w:pPr>
        <w:spacing w:after="0" w:line="240" w:lineRule="auto"/>
      </w:pPr>
      <w:r>
        <w:separator/>
      </w:r>
    </w:p>
  </w:footnote>
  <w:footnote w:type="continuationSeparator" w:id="0">
    <w:p w:rsidR="009E2380" w:rsidRDefault="009E238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0E571A" w:rsidP="000E571A">
    <w:pPr>
      <w:pStyle w:val="Nagwek"/>
    </w:pPr>
    <w:r>
      <w:rPr>
        <w:noProof/>
        <w:lang w:eastAsia="pl-PL"/>
      </w:rPr>
      <w:drawing>
        <wp:inline distT="0" distB="0" distL="0" distR="0" wp14:anchorId="05BF459C" wp14:editId="13810A5B">
          <wp:extent cx="5760720" cy="570805"/>
          <wp:effectExtent l="0" t="0" r="0" b="0"/>
          <wp:docPr id="4" name="Obraz 1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apier firmowy gór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2380" w:rsidRDefault="009E2380" w:rsidP="00CB1C47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161F2"/>
    <w:rsid w:val="000452AD"/>
    <w:rsid w:val="00076DD9"/>
    <w:rsid w:val="00077A2D"/>
    <w:rsid w:val="000805CF"/>
    <w:rsid w:val="000D2DDC"/>
    <w:rsid w:val="000E571A"/>
    <w:rsid w:val="000F63D6"/>
    <w:rsid w:val="000F6A65"/>
    <w:rsid w:val="001068EB"/>
    <w:rsid w:val="001168AC"/>
    <w:rsid w:val="0013623B"/>
    <w:rsid w:val="00186127"/>
    <w:rsid w:val="001864C0"/>
    <w:rsid w:val="001A6B2D"/>
    <w:rsid w:val="00246C62"/>
    <w:rsid w:val="00275CE4"/>
    <w:rsid w:val="002A1F2D"/>
    <w:rsid w:val="0032462F"/>
    <w:rsid w:val="00325F42"/>
    <w:rsid w:val="0033717D"/>
    <w:rsid w:val="0034252D"/>
    <w:rsid w:val="00343AFC"/>
    <w:rsid w:val="00390924"/>
    <w:rsid w:val="003A1F5C"/>
    <w:rsid w:val="003A5CA4"/>
    <w:rsid w:val="003E198E"/>
    <w:rsid w:val="00405780"/>
    <w:rsid w:val="00432871"/>
    <w:rsid w:val="00437403"/>
    <w:rsid w:val="004651ED"/>
    <w:rsid w:val="00477404"/>
    <w:rsid w:val="0049758A"/>
    <w:rsid w:val="004A584C"/>
    <w:rsid w:val="004C1834"/>
    <w:rsid w:val="004D6871"/>
    <w:rsid w:val="004F4677"/>
    <w:rsid w:val="005058BC"/>
    <w:rsid w:val="00514647"/>
    <w:rsid w:val="0055488F"/>
    <w:rsid w:val="005713ED"/>
    <w:rsid w:val="005808FB"/>
    <w:rsid w:val="005F2915"/>
    <w:rsid w:val="00611610"/>
    <w:rsid w:val="00616B5A"/>
    <w:rsid w:val="00625365"/>
    <w:rsid w:val="0063354A"/>
    <w:rsid w:val="00651895"/>
    <w:rsid w:val="00673A88"/>
    <w:rsid w:val="00677914"/>
    <w:rsid w:val="006A5F42"/>
    <w:rsid w:val="006B715E"/>
    <w:rsid w:val="006C232D"/>
    <w:rsid w:val="00761954"/>
    <w:rsid w:val="007C63C2"/>
    <w:rsid w:val="007E0E76"/>
    <w:rsid w:val="008102E2"/>
    <w:rsid w:val="0081697A"/>
    <w:rsid w:val="00835A23"/>
    <w:rsid w:val="0084001A"/>
    <w:rsid w:val="00866C56"/>
    <w:rsid w:val="00875550"/>
    <w:rsid w:val="008D3A62"/>
    <w:rsid w:val="008F46DE"/>
    <w:rsid w:val="00907EC3"/>
    <w:rsid w:val="0092359B"/>
    <w:rsid w:val="0092442D"/>
    <w:rsid w:val="009258D6"/>
    <w:rsid w:val="00930F1E"/>
    <w:rsid w:val="00942147"/>
    <w:rsid w:val="00951DD2"/>
    <w:rsid w:val="00963E15"/>
    <w:rsid w:val="00977749"/>
    <w:rsid w:val="0099122D"/>
    <w:rsid w:val="009B2A62"/>
    <w:rsid w:val="009B2C65"/>
    <w:rsid w:val="009E2380"/>
    <w:rsid w:val="009F6AC3"/>
    <w:rsid w:val="00A06300"/>
    <w:rsid w:val="00A26D30"/>
    <w:rsid w:val="00A35C8A"/>
    <w:rsid w:val="00A408D6"/>
    <w:rsid w:val="00A86B49"/>
    <w:rsid w:val="00AA15DB"/>
    <w:rsid w:val="00AB59B1"/>
    <w:rsid w:val="00AD3FB2"/>
    <w:rsid w:val="00AD4EBD"/>
    <w:rsid w:val="00AD6FD3"/>
    <w:rsid w:val="00B16162"/>
    <w:rsid w:val="00B26876"/>
    <w:rsid w:val="00B2742C"/>
    <w:rsid w:val="00B74447"/>
    <w:rsid w:val="00B94F91"/>
    <w:rsid w:val="00BE3900"/>
    <w:rsid w:val="00C05739"/>
    <w:rsid w:val="00C078D5"/>
    <w:rsid w:val="00C13E77"/>
    <w:rsid w:val="00C21D09"/>
    <w:rsid w:val="00C320D2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74C35"/>
    <w:rsid w:val="00D974D1"/>
    <w:rsid w:val="00DD0180"/>
    <w:rsid w:val="00DD290C"/>
    <w:rsid w:val="00DE0EB2"/>
    <w:rsid w:val="00DE5A99"/>
    <w:rsid w:val="00E6466B"/>
    <w:rsid w:val="00E7209D"/>
    <w:rsid w:val="00E75D54"/>
    <w:rsid w:val="00ED392E"/>
    <w:rsid w:val="00F177AD"/>
    <w:rsid w:val="00F90D91"/>
    <w:rsid w:val="00FA6721"/>
    <w:rsid w:val="00FB2A89"/>
    <w:rsid w:val="00FC0106"/>
    <w:rsid w:val="00FD0A7E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6069-C003-4239-8B88-3C419B8E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2103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15</cp:revision>
  <cp:lastPrinted>2017-11-29T13:00:00Z</cp:lastPrinted>
  <dcterms:created xsi:type="dcterms:W3CDTF">2017-11-29T09:41:00Z</dcterms:created>
  <dcterms:modified xsi:type="dcterms:W3CDTF">2019-02-07T07:34:00Z</dcterms:modified>
</cp:coreProperties>
</file>