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ramach projektu „</w:t>
      </w:r>
      <w:r w:rsidR="00F76D84">
        <w:rPr>
          <w:rFonts w:ascii="Book Antiqua" w:hAnsi="Book Antiqua" w:cs="Calibri"/>
          <w:sz w:val="20"/>
          <w:szCs w:val="20"/>
        </w:rPr>
        <w:t xml:space="preserve">WSPiA kuźnią kadr sektora usług dla </w:t>
      </w:r>
      <w:proofErr w:type="spellStart"/>
      <w:r w:rsidR="00F76D84">
        <w:rPr>
          <w:rFonts w:ascii="Book Antiqua" w:hAnsi="Book Antiqua" w:cs="Calibri"/>
          <w:sz w:val="20"/>
          <w:szCs w:val="20"/>
        </w:rPr>
        <w:t>biznesu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6A6D7D">
        <w:rPr>
          <w:rFonts w:ascii="Book Antiqua" w:hAnsi="Book Antiqua"/>
          <w:sz w:val="20"/>
          <w:szCs w:val="20"/>
          <w:lang w:val="en-US"/>
        </w:rPr>
        <w:t>Hubert.Kawalec@wspia.eu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31E5A" w:rsidRDefault="006F21E5" w:rsidP="00331E5A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31E5A" w:rsidRPr="00331E5A">
        <w:rPr>
          <w:rFonts w:ascii="Calibri" w:hAnsi="Calibri" w:cs="Calibri"/>
          <w:b/>
          <w:sz w:val="20"/>
        </w:rPr>
        <w:t xml:space="preserve">02/KON/O006/20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</w:t>
      </w:r>
      <w:r w:rsidR="00331E5A">
        <w:rPr>
          <w:rFonts w:ascii="Book Antiqua" w:hAnsi="Book Antiqua" w:cs="Calibri"/>
          <w:b/>
          <w:sz w:val="20"/>
          <w:szCs w:val="20"/>
        </w:rPr>
        <w:t>warsztatowych</w:t>
      </w:r>
      <w:r>
        <w:rPr>
          <w:rFonts w:ascii="Book Antiqua" w:hAnsi="Book Antiqua" w:cs="Calibri"/>
          <w:b/>
          <w:sz w:val="20"/>
          <w:szCs w:val="20"/>
        </w:rPr>
        <w:t>:</w:t>
      </w:r>
    </w:p>
    <w:p w:rsidR="00331E5A" w:rsidRPr="00331E5A" w:rsidRDefault="00C156B5" w:rsidP="00331E5A">
      <w:pPr>
        <w:pStyle w:val="Default"/>
        <w:rPr>
          <w:rFonts w:ascii="Book Antiqua" w:eastAsia="Calibri" w:hAnsi="Book Antiqua" w:cs="Book Antiqua"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331E5A" w:rsidRPr="00331E5A">
        <w:rPr>
          <w:rFonts w:ascii="Book Antiqua" w:hAnsi="Book Antiqua"/>
          <w:b/>
          <w:sz w:val="20"/>
          <w:szCs w:val="20"/>
        </w:rPr>
        <w:t xml:space="preserve">„Akademia Doradcy Podatkowego – </w:t>
      </w:r>
      <w:r w:rsidR="00331E5A" w:rsidRPr="00331E5A">
        <w:rPr>
          <w:rFonts w:ascii="Book Antiqua" w:eastAsia="Calibri" w:hAnsi="Book Antiqua" w:cs="Book Antiqua"/>
          <w:sz w:val="20"/>
          <w:szCs w:val="20"/>
        </w:rPr>
        <w:t xml:space="preserve"> </w:t>
      </w:r>
      <w:r w:rsidR="00331E5A" w:rsidRPr="00331E5A">
        <w:rPr>
          <w:rFonts w:ascii="Book Antiqua" w:eastAsia="Calibri" w:hAnsi="Book Antiqua" w:cs="Book Antiqua"/>
          <w:b/>
          <w:bCs/>
          <w:sz w:val="20"/>
          <w:szCs w:val="20"/>
        </w:rPr>
        <w:t>Prawo karne skarbowe</w:t>
      </w:r>
      <w:r w:rsidR="00331E5A" w:rsidRPr="00331E5A">
        <w:rPr>
          <w:rFonts w:ascii="Book Antiqua" w:hAnsi="Book Antiqua"/>
          <w:b/>
          <w:sz w:val="20"/>
          <w:szCs w:val="20"/>
        </w:rPr>
        <w:t xml:space="preserve">” </w:t>
      </w:r>
    </w:p>
    <w:p w:rsidR="006F21E5" w:rsidRPr="006A6D7D" w:rsidRDefault="006A6D7D" w:rsidP="00331E5A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331E5A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studentk</w:t>
      </w:r>
      <w:r w:rsidR="00331E5A">
        <w:rPr>
          <w:rFonts w:ascii="Book Antiqua" w:hAnsi="Book Antiqua"/>
          <w:sz w:val="20"/>
          <w:szCs w:val="20"/>
        </w:rPr>
        <w:t>ek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Wyższej z siedzibą w Rzeszowie. </w:t>
      </w:r>
      <w:r>
        <w:rPr>
          <w:rFonts w:ascii="Book Antiqua" w:hAnsi="Book Antiqua"/>
          <w:sz w:val="20"/>
          <w:szCs w:val="20"/>
        </w:rPr>
        <w:br/>
      </w:r>
      <w:r w:rsidR="006F21E5" w:rsidRPr="00D8180F">
        <w:rPr>
          <w:rFonts w:ascii="Book Antiqua" w:hAnsi="Book Antiqua" w:cs="Calibri"/>
          <w:sz w:val="20"/>
          <w:szCs w:val="20"/>
        </w:rPr>
        <w:t>K</w:t>
      </w:r>
      <w:r w:rsidR="006F21E5">
        <w:rPr>
          <w:rFonts w:ascii="Book Antiqua" w:hAnsi="Book Antiqua" w:cs="Calibri"/>
          <w:sz w:val="20"/>
          <w:szCs w:val="20"/>
        </w:rPr>
        <w:t>ody</w:t>
      </w:r>
      <w:r w:rsidR="006F21E5" w:rsidRPr="00D8180F">
        <w:rPr>
          <w:rFonts w:ascii="Book Antiqua" w:hAnsi="Book Antiqua" w:cs="Calibri"/>
          <w:sz w:val="20"/>
          <w:szCs w:val="20"/>
        </w:rPr>
        <w:t xml:space="preserve"> CPV</w:t>
      </w:r>
      <w:r w:rsidR="006F21E5">
        <w:rPr>
          <w:rFonts w:ascii="Book Antiqua" w:hAnsi="Book Antiqua" w:cs="Calibri"/>
          <w:sz w:val="20"/>
          <w:szCs w:val="20"/>
        </w:rPr>
        <w:t xml:space="preserve"> 80300000-7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</w:t>
      </w:r>
      <w:r w:rsidR="00331E5A">
        <w:rPr>
          <w:rFonts w:ascii="Book Antiqua" w:hAnsi="Book Antiqua" w:cs="Calibri"/>
          <w:b/>
          <w:sz w:val="20"/>
          <w:szCs w:val="20"/>
          <w:shd w:val="clear" w:color="auto" w:fill="FFFFFF"/>
        </w:rPr>
        <w:t>warsztatów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6A6D7D"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331E5A">
        <w:rPr>
          <w:rFonts w:ascii="Book Antiqua" w:hAnsi="Book Antiqua"/>
          <w:sz w:val="20"/>
          <w:szCs w:val="20"/>
        </w:rPr>
        <w:t>ów</w:t>
      </w:r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studentk</w:t>
      </w:r>
      <w:r w:rsidR="00331E5A">
        <w:rPr>
          <w:rFonts w:ascii="Book Antiqua" w:hAnsi="Book Antiqua"/>
          <w:sz w:val="20"/>
          <w:szCs w:val="20"/>
        </w:rPr>
        <w:t>ek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8"/>
        <w:gridCol w:w="2335"/>
        <w:gridCol w:w="1195"/>
        <w:gridCol w:w="1945"/>
        <w:gridCol w:w="1492"/>
        <w:gridCol w:w="1432"/>
        <w:gridCol w:w="1575"/>
      </w:tblGrid>
      <w:tr w:rsidR="006F21E5" w:rsidTr="0001058E">
        <w:trPr>
          <w:trHeight w:val="1159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Część zamówienia</w:t>
            </w:r>
          </w:p>
        </w:tc>
        <w:tc>
          <w:tcPr>
            <w:tcW w:w="233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6F21E5" w:rsidTr="0001058E">
        <w:trPr>
          <w:trHeight w:val="888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8"/>
                <w:szCs w:val="18"/>
              </w:rPr>
              <w:t>Część 1.1A</w:t>
            </w:r>
          </w:p>
        </w:tc>
        <w:tc>
          <w:tcPr>
            <w:tcW w:w="2335" w:type="dxa"/>
            <w:vAlign w:val="center"/>
          </w:tcPr>
          <w:p w:rsidR="006F21E5" w:rsidRPr="00D851F3" w:rsidRDefault="007B516C" w:rsidP="00D851F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Prawo karne skarbowe</w:t>
            </w:r>
          </w:p>
        </w:tc>
        <w:tc>
          <w:tcPr>
            <w:tcW w:w="1195" w:type="dxa"/>
            <w:vAlign w:val="center"/>
          </w:tcPr>
          <w:p w:rsidR="006F21E5" w:rsidRPr="00D851F3" w:rsidRDefault="006A6D7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warsztaty</w:t>
            </w:r>
          </w:p>
        </w:tc>
        <w:tc>
          <w:tcPr>
            <w:tcW w:w="1945" w:type="dxa"/>
            <w:vAlign w:val="center"/>
          </w:tcPr>
          <w:p w:rsidR="006F21E5" w:rsidRPr="00CC02E6" w:rsidRDefault="006A6D7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6 godzin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331E5A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  <w:bookmarkStart w:id="0" w:name="_GoBack"/>
      <w:bookmarkEnd w:id="0"/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E5" w:rsidRDefault="006F21E5" w:rsidP="003642DF">
      <w:pPr>
        <w:spacing w:after="0" w:line="240" w:lineRule="auto"/>
      </w:pPr>
      <w:r>
        <w:separator/>
      </w:r>
    </w:p>
  </w:endnote>
  <w:end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31E5A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4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31E5A" w:rsidP="005558D1">
    <w:pPr>
      <w:pStyle w:val="Stopka"/>
      <w:jc w:val="center"/>
    </w:pPr>
    <w:r w:rsidRPr="00331E5A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4.25pt;height:644.25pt" o:ole="">
          <v:imagedata r:id="rId2" o:title=""/>
        </v:shape>
        <o:OLEObject Type="Embed" ProgID="Word.Document.12" ShapeID="_x0000_i1028" DrawAspect="Content" ObjectID="_1651060072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31E5A" w:rsidP="00003BC2">
    <w:pPr>
      <w:pStyle w:val="Stopka"/>
      <w:jc w:val="center"/>
    </w:pPr>
    <w:r w:rsidRPr="00331E5A">
      <w:drawing>
        <wp:inline distT="0" distB="0" distL="0" distR="0">
          <wp:extent cx="5759450" cy="655738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E5" w:rsidRDefault="006F21E5" w:rsidP="003642DF">
      <w:pPr>
        <w:spacing w:after="0" w:line="240" w:lineRule="auto"/>
      </w:pPr>
      <w:r>
        <w:separator/>
      </w:r>
    </w:p>
  </w:footnote>
  <w:foot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B9207D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5.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31E5A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9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1C7A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F5B19"/>
    <w:rsid w:val="00305111"/>
    <w:rsid w:val="00331E5A"/>
    <w:rsid w:val="0033657C"/>
    <w:rsid w:val="00345F05"/>
    <w:rsid w:val="003617F8"/>
    <w:rsid w:val="003642DF"/>
    <w:rsid w:val="00386C96"/>
    <w:rsid w:val="0039012E"/>
    <w:rsid w:val="003B4162"/>
    <w:rsid w:val="003C2AB7"/>
    <w:rsid w:val="003F5A65"/>
    <w:rsid w:val="004250D2"/>
    <w:rsid w:val="0043400F"/>
    <w:rsid w:val="00441495"/>
    <w:rsid w:val="0047114D"/>
    <w:rsid w:val="0047667B"/>
    <w:rsid w:val="004869B3"/>
    <w:rsid w:val="00490E12"/>
    <w:rsid w:val="004948C5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10889"/>
    <w:rsid w:val="00627CCC"/>
    <w:rsid w:val="00647180"/>
    <w:rsid w:val="00655932"/>
    <w:rsid w:val="006565DF"/>
    <w:rsid w:val="00657F12"/>
    <w:rsid w:val="00662B6A"/>
    <w:rsid w:val="00664239"/>
    <w:rsid w:val="00664255"/>
    <w:rsid w:val="006645AA"/>
    <w:rsid w:val="00676786"/>
    <w:rsid w:val="00682727"/>
    <w:rsid w:val="00695336"/>
    <w:rsid w:val="00695EDE"/>
    <w:rsid w:val="006A6D7D"/>
    <w:rsid w:val="006B75A8"/>
    <w:rsid w:val="006C1458"/>
    <w:rsid w:val="006F21E5"/>
    <w:rsid w:val="007226FD"/>
    <w:rsid w:val="00755EBE"/>
    <w:rsid w:val="00760D7E"/>
    <w:rsid w:val="00761FBD"/>
    <w:rsid w:val="007664F0"/>
    <w:rsid w:val="0077063B"/>
    <w:rsid w:val="007A36F7"/>
    <w:rsid w:val="007B38B7"/>
    <w:rsid w:val="007B516C"/>
    <w:rsid w:val="007C69EF"/>
    <w:rsid w:val="007F2D1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54487"/>
    <w:rsid w:val="00B70927"/>
    <w:rsid w:val="00B71B52"/>
    <w:rsid w:val="00B9207D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76D84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6236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hkawalec</cp:lastModifiedBy>
  <cp:revision>3</cp:revision>
  <cp:lastPrinted>2020-01-31T12:34:00Z</cp:lastPrinted>
  <dcterms:created xsi:type="dcterms:W3CDTF">2020-05-15T12:57:00Z</dcterms:created>
  <dcterms:modified xsi:type="dcterms:W3CDTF">2020-05-15T13:01:00Z</dcterms:modified>
</cp:coreProperties>
</file>